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92" w:rsidRDefault="00EE7492" w:rsidP="00EE7492">
      <w:pPr>
        <w:shd w:val="clear" w:color="auto" w:fill="FFFFFF"/>
        <w:spacing w:line="600" w:lineRule="atLeast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EE7492" w:rsidRDefault="00EE7492" w:rsidP="00EE7492">
      <w:pPr>
        <w:shd w:val="clear" w:color="auto" w:fill="FFFFFF"/>
        <w:spacing w:line="600" w:lineRule="atLeast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bookmarkStart w:id="0" w:name="_GoBack"/>
      <w:bookmarkEnd w:id="0"/>
    </w:p>
    <w:p w:rsidR="00EE7492" w:rsidRDefault="00EE7492" w:rsidP="00EE7492">
      <w:pPr>
        <w:shd w:val="clear" w:color="auto" w:fill="FFFFFF"/>
        <w:spacing w:line="600" w:lineRule="atLeast"/>
        <w:jc w:val="center"/>
        <w:rPr>
          <w:rFonts w:ascii="仿宋_GB2312" w:eastAsia="仿宋_GB2312" w:hAnsi="宋体" w:cs="宋体" w:hint="eastAsia"/>
          <w:b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b/>
          <w:kern w:val="0"/>
          <w:sz w:val="36"/>
          <w:szCs w:val="36"/>
        </w:rPr>
        <w:t>乘坐</w:t>
      </w:r>
      <w:proofErr w:type="gramStart"/>
      <w:r>
        <w:rPr>
          <w:rFonts w:ascii="仿宋_GB2312" w:eastAsia="仿宋_GB2312" w:hAnsi="宋体" w:cs="宋体" w:hint="eastAsia"/>
          <w:b/>
          <w:kern w:val="0"/>
          <w:sz w:val="36"/>
          <w:szCs w:val="36"/>
        </w:rPr>
        <w:t>非国内</w:t>
      </w:r>
      <w:proofErr w:type="gramEnd"/>
      <w:r>
        <w:rPr>
          <w:rFonts w:ascii="仿宋_GB2312" w:eastAsia="仿宋_GB2312" w:hAnsi="宋体" w:cs="宋体" w:hint="eastAsia"/>
          <w:b/>
          <w:kern w:val="0"/>
          <w:sz w:val="36"/>
          <w:szCs w:val="36"/>
        </w:rPr>
        <w:t>航空公司航班和改变中转地审批表</w:t>
      </w:r>
    </w:p>
    <w:p w:rsidR="00EE7492" w:rsidRDefault="00EE7492" w:rsidP="00EE7492">
      <w:pPr>
        <w:shd w:val="clear" w:color="auto" w:fill="FFFFFF"/>
        <w:spacing w:line="600" w:lineRule="atLeast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填表人：                                      填表日期：    年 月 日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20"/>
        <w:gridCol w:w="3334"/>
        <w:gridCol w:w="1911"/>
        <w:gridCol w:w="1809"/>
      </w:tblGrid>
      <w:tr w:rsidR="00EE7492" w:rsidTr="00EE7492">
        <w:trPr>
          <w:trHeight w:val="621"/>
          <w:jc w:val="center"/>
        </w:trPr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492" w:rsidRDefault="00EE7492">
            <w:pPr>
              <w:spacing w:line="60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团组名称</w:t>
            </w:r>
          </w:p>
        </w:tc>
        <w:tc>
          <w:tcPr>
            <w:tcW w:w="70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492" w:rsidRDefault="00EE7492">
            <w:pPr>
              <w:spacing w:line="60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EE7492" w:rsidTr="00EE7492">
        <w:trPr>
          <w:trHeight w:val="621"/>
          <w:jc w:val="center"/>
        </w:trPr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492" w:rsidRDefault="00EE7492">
            <w:pPr>
              <w:spacing w:line="60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组团单位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492" w:rsidRDefault="00EE7492">
            <w:pPr>
              <w:spacing w:line="60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492" w:rsidRDefault="00EE7492">
            <w:pPr>
              <w:spacing w:line="60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团员人数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492" w:rsidRDefault="00EE7492">
            <w:pPr>
              <w:spacing w:line="60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EE7492" w:rsidTr="00EE7492">
        <w:trPr>
          <w:trHeight w:val="636"/>
          <w:jc w:val="center"/>
        </w:trPr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492" w:rsidRDefault="00EE7492">
            <w:pPr>
              <w:spacing w:line="60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出访国家(地区)</w:t>
            </w:r>
          </w:p>
        </w:tc>
        <w:tc>
          <w:tcPr>
            <w:tcW w:w="3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492" w:rsidRDefault="00EE7492">
            <w:pPr>
              <w:spacing w:line="60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492" w:rsidRDefault="00EE7492">
            <w:pPr>
              <w:spacing w:line="60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出访时间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492" w:rsidRDefault="00EE7492">
            <w:pPr>
              <w:spacing w:line="60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EE7492" w:rsidTr="00EE7492">
        <w:trPr>
          <w:trHeight w:val="636"/>
          <w:jc w:val="center"/>
        </w:trPr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492" w:rsidRDefault="00EE7492">
            <w:pPr>
              <w:spacing w:line="60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乘坐航班</w:t>
            </w:r>
          </w:p>
        </w:tc>
        <w:tc>
          <w:tcPr>
            <w:tcW w:w="70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492" w:rsidRDefault="00EE7492">
            <w:pPr>
              <w:spacing w:line="60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EE7492" w:rsidTr="00EE7492">
        <w:trPr>
          <w:trHeight w:val="4409"/>
          <w:jc w:val="center"/>
        </w:trPr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92" w:rsidRDefault="00EE7492">
            <w:pPr>
              <w:spacing w:line="600" w:lineRule="atLeas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选择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非国内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航空公司航班原因或者改变最邻近目的地国家(地区)中转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地原因</w:t>
            </w:r>
            <w:proofErr w:type="gramEnd"/>
          </w:p>
        </w:tc>
        <w:tc>
          <w:tcPr>
            <w:tcW w:w="70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492" w:rsidRDefault="00EE7492">
            <w:pPr>
              <w:spacing w:line="600" w:lineRule="atLeas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EE7492" w:rsidTr="00EE7492">
        <w:trPr>
          <w:trHeight w:val="621"/>
          <w:jc w:val="center"/>
        </w:trPr>
        <w:tc>
          <w:tcPr>
            <w:tcW w:w="95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492" w:rsidRDefault="00EE7492">
            <w:pPr>
              <w:spacing w:line="600" w:lineRule="atLeast"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审批意见</w:t>
            </w:r>
          </w:p>
        </w:tc>
      </w:tr>
      <w:tr w:rsidR="00EE7492" w:rsidTr="00EE7492">
        <w:trPr>
          <w:trHeight w:val="955"/>
          <w:jc w:val="center"/>
        </w:trPr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92" w:rsidRDefault="00EE7492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部门负责人</w:t>
            </w:r>
          </w:p>
          <w:p w:rsidR="00EE7492" w:rsidRDefault="00EE7492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意见</w:t>
            </w:r>
          </w:p>
        </w:tc>
        <w:tc>
          <w:tcPr>
            <w:tcW w:w="70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492" w:rsidRDefault="00EE7492">
            <w:pPr>
              <w:spacing w:line="600" w:lineRule="atLeas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EE7492" w:rsidRDefault="00EE7492">
            <w:pPr>
              <w:spacing w:line="600" w:lineRule="atLeas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EE7492" w:rsidTr="00EE7492">
        <w:trPr>
          <w:trHeight w:val="1053"/>
          <w:jc w:val="center"/>
        </w:trPr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92" w:rsidRDefault="00EE7492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负责外事工作部门意见</w:t>
            </w:r>
          </w:p>
        </w:tc>
        <w:tc>
          <w:tcPr>
            <w:tcW w:w="70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492" w:rsidRDefault="00EE7492">
            <w:pPr>
              <w:spacing w:line="600" w:lineRule="atLeas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EE7492" w:rsidRDefault="00EE7492">
            <w:pPr>
              <w:spacing w:line="600" w:lineRule="atLeas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EE7492" w:rsidTr="00EE7492">
        <w:trPr>
          <w:trHeight w:val="1010"/>
          <w:jc w:val="center"/>
        </w:trPr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7492" w:rsidRDefault="00EE7492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计划财务处</w:t>
            </w:r>
          </w:p>
          <w:p w:rsidR="00EE7492" w:rsidRDefault="00EE7492">
            <w:pPr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意见</w:t>
            </w:r>
          </w:p>
        </w:tc>
        <w:tc>
          <w:tcPr>
            <w:tcW w:w="70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7492" w:rsidRDefault="00EE7492">
            <w:pPr>
              <w:spacing w:line="600" w:lineRule="atLeas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EE7492" w:rsidRDefault="00EE7492">
            <w:pPr>
              <w:spacing w:line="600" w:lineRule="atLeas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:rsidR="003E7E69" w:rsidRDefault="003E7E69">
      <w:pPr>
        <w:rPr>
          <w:rFonts w:hint="eastAsia"/>
        </w:rPr>
      </w:pPr>
    </w:p>
    <w:sectPr w:rsidR="003E7E69" w:rsidSect="00EE749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FC"/>
    <w:rsid w:val="003E7E69"/>
    <w:rsid w:val="00C720FC"/>
    <w:rsid w:val="00EE7492"/>
    <w:rsid w:val="00F2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492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492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四川管理职业学院</dc:creator>
  <cp:keywords/>
  <dc:description/>
  <cp:lastModifiedBy>四川管理职业学院</cp:lastModifiedBy>
  <cp:revision>3</cp:revision>
  <dcterms:created xsi:type="dcterms:W3CDTF">2018-07-17T09:35:00Z</dcterms:created>
  <dcterms:modified xsi:type="dcterms:W3CDTF">2018-07-17T09:35:00Z</dcterms:modified>
</cp:coreProperties>
</file>