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default" w:ascii="方正小标宋_GBK" w:hAnsi="黑体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Times New Roman"/>
          <w:sz w:val="44"/>
          <w:szCs w:val="44"/>
          <w:lang w:val="en-US" w:eastAsia="zh-CN"/>
        </w:rPr>
        <w:t>安全隐患排查治理清单</w:t>
      </w:r>
    </w:p>
    <w:p/>
    <w:p>
      <w:pPr>
        <w:jc w:val="left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部门（单位）：              填报时间：        年   月  日</w:t>
      </w:r>
    </w:p>
    <w:tbl>
      <w:tblPr>
        <w:tblStyle w:val="3"/>
        <w:tblpPr w:leftFromText="180" w:rightFromText="180" w:vertAnchor="page" w:horzAnchor="page" w:tblpX="1752" w:tblpY="30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排查情况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排查时间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排查人员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发现问题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分析原因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责任人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验收情况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验收人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51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WRmMzFmY2ExYmYwNjU2Mjc5OTY2NTBmZmMwMmUifQ=="/>
  </w:docVars>
  <w:rsids>
    <w:rsidRoot w:val="31B07DB7"/>
    <w:rsid w:val="258F0C15"/>
    <w:rsid w:val="31B07DB7"/>
    <w:rsid w:val="506763FA"/>
    <w:rsid w:val="77C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88</Characters>
  <Lines>0</Lines>
  <Paragraphs>0</Paragraphs>
  <TotalTime>3</TotalTime>
  <ScaleCrop>false</ScaleCrop>
  <LinksUpToDate>false</LinksUpToDate>
  <CharactersWithSpaces>115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2022-04-29T05:57:00Z</dcterms:created>
  <dc:creator>-  闇  -</dc:creator>
  <cp:lastModifiedBy>军哥</cp:lastModifiedBy>
  <dcterms:modified xsi:type="dcterms:W3CDTF">2022-06-06T00:46:13Z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350208CC47574C929CA50995D4247662</vt:lpwstr>
  </property>
</Properties>
</file>